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1.本人姓名</w:t>
      </w:r>
      <w:r>
        <w:rPr>
          <w:rFonts w:ascii="Times New Roman" w:hAnsi="Times New Roman" w:eastAsia="仿宋"/>
          <w:sz w:val="32"/>
          <w:szCs w:val="32"/>
          <w:u w:val="single"/>
        </w:rPr>
        <w:t xml:space="preserve">      </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仿宋"/>
          <w:sz w:val="32"/>
          <w:szCs w:val="32"/>
          <w:u w:val="single"/>
        </w:rPr>
        <w:t xml:space="preserve">                </w:t>
      </w:r>
      <w:r>
        <w:rPr>
          <w:rFonts w:ascii="Times New Roman" w:hAnsi="Times New Roman" w:eastAsia="方正仿宋_GBK" w:cs="Times New Roman"/>
          <w:sz w:val="32"/>
          <w:szCs w:val="32"/>
        </w:rPr>
        <w:t>。我了解《消防设施操作员》国家职业技能标准对于消防行业职业鉴定等级对应报考条件的各项要求，</w:t>
      </w:r>
      <w:r>
        <w:rPr>
          <w:rFonts w:ascii="Times New Roman" w:hAnsi="Times New Roman" w:eastAsia="方正仿宋_GBK" w:cs="Times New Roman"/>
          <w:b/>
          <w:bCs/>
          <w:sz w:val="32"/>
          <w:szCs w:val="32"/>
        </w:rPr>
        <w:t>具备（</w:t>
      </w:r>
      <w:r>
        <w:rPr>
          <w:rFonts w:ascii="Times New Roman" w:hAnsi="Times New Roman" w:eastAsia="方正仿宋_GBK" w:cs="Times New Roman"/>
          <w:b/>
          <w:bCs/>
          <w:sz w:val="32"/>
          <w:szCs w:val="32"/>
        </w:rPr>
        <w:sym w:font="Wingdings" w:char="00A8"/>
      </w:r>
      <w:r>
        <w:rPr>
          <w:rFonts w:ascii="Times New Roman" w:hAnsi="Times New Roman" w:eastAsia="方正仿宋_GBK" w:cs="Times New Roman"/>
          <w:b/>
          <w:bCs/>
          <w:sz w:val="32"/>
          <w:szCs w:val="32"/>
        </w:rPr>
        <w:t>初、</w:t>
      </w:r>
      <w:r>
        <w:rPr>
          <w:rFonts w:ascii="Times New Roman" w:hAnsi="Times New Roman" w:eastAsia="方正仿宋_GBK" w:cs="Times New Roman"/>
          <w:b/>
          <w:bCs/>
          <w:sz w:val="32"/>
          <w:szCs w:val="32"/>
        </w:rPr>
        <w:sym w:font="Wingdings" w:char="00A8"/>
      </w:r>
      <w:r>
        <w:rPr>
          <w:rFonts w:ascii="Times New Roman" w:hAnsi="Times New Roman" w:eastAsia="方正仿宋_GBK" w:cs="Times New Roman"/>
          <w:b/>
          <w:bCs/>
          <w:sz w:val="32"/>
          <w:szCs w:val="32"/>
        </w:rPr>
        <w:t>中）级申报条件</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lang w:val="en-US" w:eastAsia="zh-CN"/>
        </w:rPr>
        <w:t>请勾选符合报名资格的等级</w:t>
      </w:r>
      <w:r>
        <w:rPr>
          <w:rFonts w:hint="eastAsia" w:ascii="Times New Roman" w:hAnsi="Times New Roman" w:eastAsia="方正仿宋_GBK" w:cs="Times New Roman"/>
          <w:b/>
          <w:bCs/>
          <w:sz w:val="32"/>
          <w:szCs w:val="32"/>
          <w:lang w:eastAsia="zh-CN"/>
        </w:rPr>
        <w:t>）</w:t>
      </w:r>
      <w:r>
        <w:rPr>
          <w:rFonts w:ascii="Times New Roman" w:hAnsi="Times New Roman" w:eastAsia="方正仿宋_GBK" w:cs="Times New Roman"/>
          <w:b/>
          <w:bCs/>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广东省</w:t>
      </w:r>
      <w:r>
        <w:rPr>
          <w:rFonts w:ascii="Times New Roman" w:hAnsi="Times New Roman" w:eastAsia="方正仿宋_GBK" w:cs="Times New Roman"/>
          <w:b/>
          <w:bCs/>
          <w:sz w:val="32"/>
          <w:szCs w:val="32"/>
        </w:rPr>
        <w:t>消防救援总队消防行业职业技能鉴定站保留对报考人员的各项申报条件抽查权力，如若发现考生申报条件与报考等级不符的情况，将按相关规定严肃处理。</w:t>
      </w:r>
    </w:p>
    <w:p>
      <w:pPr>
        <w:wordWrap w:val="0"/>
        <w:spacing w:line="600" w:lineRule="exact"/>
        <w:jc w:val="both"/>
        <w:rPr>
          <w:rFonts w:ascii="Times New Roman" w:hAnsi="Times New Roman" w:eastAsia="仿宋_GB2312" w:cs="Times New Roman"/>
          <w:sz w:val="32"/>
          <w:szCs w:val="32"/>
        </w:rPr>
      </w:pPr>
    </w:p>
    <w:p>
      <w:pPr>
        <w:wordWrap w:val="0"/>
        <w:spacing w:line="600" w:lineRule="exact"/>
        <w:ind w:firstLine="2880" w:firstLineChars="900"/>
        <w:jc w:val="right"/>
        <w:rPr>
          <w:rFonts w:ascii="Times New Roman" w:hAnsi="Times New Roman" w:eastAsia="仿宋_GB2312" w:cs="Times New Roman"/>
          <w:sz w:val="32"/>
          <w:szCs w:val="32"/>
        </w:rPr>
      </w:pPr>
    </w:p>
    <w:p>
      <w:pPr>
        <w:wordWrap w:val="0"/>
        <w:spacing w:line="600" w:lineRule="exact"/>
        <w:ind w:firstLine="2880" w:firstLineChars="900"/>
        <w:jc w:val="righ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承诺人（签名并按手印）：</w:t>
      </w:r>
      <w:r>
        <w:rPr>
          <w:rFonts w:hint="eastAsia" w:ascii="Times New Roman" w:hAnsi="Times New Roman" w:eastAsia="仿宋_GB2312" w:cs="Times New Roman"/>
          <w:sz w:val="32"/>
          <w:szCs w:val="32"/>
          <w:lang w:val="en-US" w:eastAsia="zh-CN"/>
        </w:rPr>
        <w:t xml:space="preserve">          </w:t>
      </w:r>
    </w:p>
    <w:p>
      <w:pPr>
        <w:wordWrap w:val="0"/>
        <w:spacing w:line="600" w:lineRule="exact"/>
        <w:ind w:firstLine="2880" w:firstLineChars="900"/>
        <w:jc w:val="right"/>
        <w:rPr>
          <w:rFonts w:ascii="Times New Roman" w:hAnsi="Times New Roman" w:eastAsia="方正小标宋_GBK"/>
          <w:sz w:val="44"/>
          <w:szCs w:val="44"/>
        </w:rPr>
      </w:pPr>
      <w:r>
        <w:rPr>
          <w:rFonts w:ascii="Times New Roman" w:hAnsi="Times New Roman" w:eastAsia="方正仿宋_GBK" w:cs="Times New Roman"/>
          <w:sz w:val="32"/>
          <w:szCs w:val="32"/>
        </w:rPr>
        <w:t>年  月  日</w:t>
      </w:r>
      <w:r>
        <w:rPr>
          <w:rFonts w:hint="eastAsia" w:ascii="Times New Roman" w:hAnsi="Times New Roman" w:eastAsia="方正仿宋_GBK" w:cs="Times New Roman"/>
          <w:sz w:val="32"/>
          <w:szCs w:val="32"/>
          <w:lang w:val="en-US" w:eastAsia="zh-CN"/>
        </w:rPr>
        <w:t xml:space="preserve">  </w:t>
      </w:r>
    </w:p>
    <w:p>
      <w:bookmarkStart w:id="0" w:name="_GoBack"/>
      <w:bookmarkEnd w:id="0"/>
    </w:p>
    <w:sectPr>
      <w:footerReference r:id="rId3" w:type="default"/>
      <w:pgSz w:w="11910" w:h="16840"/>
      <w:pgMar w:top="1500" w:right="100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066C4D"/>
    <w:rsid w:val="4A646907"/>
    <w:rsid w:val="5D94234C"/>
    <w:rsid w:val="7B147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2022-03-10T04:08:13Z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F586D90AEAC74B7AABC50799D03F6DF9</vt:lpwstr>
  </property>
</Properties>
</file>